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拿答案V+：11447，66066</w:t>
        <w:br/>
      </w:r>
      <w:r>
        <w:t>答案来源：雅宝题库网（www.ybaotk.com）金融市场学-[福建师范大学]福师《金融市场学》在线作业二</w:t>
      </w:r>
      <w:r>
        <w:t>试卷总分:100    得分:100</w:t>
        <w:br/>
      </w:r>
      <w:r>
        <w:t>第1题,利用不同交割期所造成的汇率差异在买入或卖出即期外汇的同时卖出或买入远期外汇称之为</w:t>
        <w:br/>
      </w:r>
      <w:r>
        <w:t>A、时间套汇</w:t>
        <w:br/>
      </w:r>
      <w:r>
        <w:t>B、地点套汇</w:t>
        <w:br/>
      </w:r>
      <w:r>
        <w:t>C、直接套汇</w:t>
        <w:br/>
      </w:r>
      <w:r>
        <w:t>D、间接套汇</w:t>
        <w:br/>
      </w:r>
      <w:r>
        <w:t>正确答案:</w:t>
        <w:br/>
      </w:r>
      <w:r>
        <w:br/>
      </w:r>
      <w:r>
        <w:br/>
      </w:r>
      <w:r>
        <w:t>第2题,以非特定的广大投资者为对象广泛募集的债券称为</w:t>
        <w:br/>
      </w:r>
      <w:r>
        <w:t>A、定息债券</w:t>
        <w:br/>
      </w:r>
      <w:r>
        <w:t>B、贴现债券</w:t>
        <w:br/>
      </w:r>
      <w:r>
        <w:t>C、公募债券</w:t>
        <w:br/>
      </w:r>
      <w:r>
        <w:t>D、私募债券</w:t>
        <w:br/>
      </w:r>
      <w:r>
        <w:t>正确答案:</w:t>
        <w:br/>
      </w:r>
      <w:r>
        <w:br/>
      </w:r>
      <w:r>
        <w:br/>
      </w:r>
      <w:r>
        <w:t>第3题,推动同业拆借市场形成和发展的直接原因是</w:t>
        <w:br/>
      </w:r>
      <w:r>
        <w:t>A、存款准备金制度</w:t>
        <w:br/>
      </w:r>
      <w:r>
        <w:t>B、再贴现政策</w:t>
        <w:br/>
      </w:r>
      <w:r>
        <w:t>C、公开市场政策</w:t>
        <w:br/>
      </w:r>
      <w:r>
        <w:t>D、存款派生机制</w:t>
        <w:br/>
      </w:r>
      <w:r>
        <w:t>正确答案:</w:t>
        <w:br/>
      </w:r>
      <w:r>
        <w:br/>
      </w:r>
      <w:r>
        <w:br/>
      </w:r>
      <w:r>
        <w:t>第4题,股票的未来收益的现值是</w:t>
        <w:br/>
      </w:r>
      <w:r>
        <w:t>A、票面价值</w:t>
        <w:br/>
      </w:r>
      <w:r>
        <w:t>B、账面价值</w:t>
        <w:br/>
      </w:r>
      <w:r>
        <w:t>C、清算价值</w:t>
        <w:br/>
      </w:r>
      <w:r>
        <w:t>D、内在价值</w:t>
        <w:br/>
      </w:r>
      <w:r>
        <w:t>正确答案:</w:t>
        <w:br/>
      </w:r>
      <w:r>
        <w:br/>
      </w:r>
      <w:r>
        <w:br/>
      </w:r>
      <w:r>
        <w:t>答案来源：雅宝题库网（www.ybaotk.com）,金融期货市场大多是</w:t>
        <w:br/>
      </w:r>
      <w:r>
        <w:t>A、长期市场</w:t>
        <w:br/>
      </w:r>
      <w:r>
        <w:t>B、短期市场</w:t>
        <w:br/>
      </w:r>
      <w:r>
        <w:t>C、有形市场</w:t>
        <w:br/>
      </w:r>
      <w:r>
        <w:t>D、无形市场</w:t>
        <w:br/>
      </w:r>
      <w:r>
        <w:t>正确答案:</w:t>
        <w:br/>
      </w:r>
      <w:r>
        <w:br/>
      </w:r>
      <w:r>
        <w:br/>
      </w:r>
      <w:r>
        <w:t>第6题,金融市场主体是指</w:t>
        <w:br/>
      </w:r>
      <w:r>
        <w:t>A、金融工具</w:t>
        <w:br/>
      </w:r>
      <w:r>
        <w:t>B、金融中介机构</w:t>
        <w:br/>
      </w:r>
      <w:r>
        <w:t>C、金融市场的交易者</w:t>
        <w:br/>
      </w:r>
      <w:r>
        <w:t>D、金融市场价格</w:t>
        <w:br/>
      </w:r>
      <w:r>
        <w:t>正确答案:</w:t>
        <w:br/>
      </w:r>
      <w:r>
        <w:br/>
      </w:r>
      <w:r>
        <w:br/>
      </w:r>
      <w:r>
        <w:t>第7题,利用两个或两个以上的外汇市场上某些货币的汇率差异进行外汇买卖从中套取利差的交易方式被称为</w:t>
        <w:br/>
      </w:r>
      <w:r>
        <w:t>A、即期交易</w:t>
        <w:br/>
      </w:r>
      <w:r>
        <w:t>B、远期交易</w:t>
        <w:br/>
      </w:r>
      <w:r>
        <w:t>C、套汇交易</w:t>
        <w:br/>
      </w:r>
      <w:r>
        <w:t>D、套利交易</w:t>
        <w:br/>
      </w:r>
      <w:r>
        <w:t>正确答案:</w:t>
        <w:br/>
      </w:r>
      <w:r>
        <w:br/>
      </w:r>
      <w:r>
        <w:br/>
      </w:r>
      <w:r>
        <w:t>第8题,从理论上讲债券的转让价格主要取于债券的</w:t>
        <w:br/>
      </w:r>
      <w:r>
        <w:t>A、内在价值</w:t>
        <w:br/>
      </w:r>
      <w:r>
        <w:t>B、发行价格</w:t>
        <w:br/>
      </w:r>
      <w:r>
        <w:t>C、流通价格</w:t>
        <w:br/>
      </w:r>
      <w:r>
        <w:t>D、市场收益率</w:t>
        <w:br/>
      </w:r>
      <w:r>
        <w:t>正确答案:</w:t>
        <w:br/>
      </w:r>
      <w:r>
        <w:br/>
      </w:r>
      <w:r>
        <w:br/>
      </w:r>
      <w:r>
        <w:t>第9题,在金融市场上买卖双方按成交协议签定合同允许买卖双方在交付一定的保险费后即取得在特定的时间内按协议价格买进或卖出一定数量的证券的权利这被称之为</w:t>
        <w:br/>
      </w:r>
      <w:r>
        <w:t>A、现货交易</w:t>
        <w:br/>
      </w:r>
      <w:r>
        <w:t>B、期货交易</w:t>
        <w:br/>
      </w:r>
      <w:r>
        <w:t>C、期权交易</w:t>
        <w:br/>
      </w:r>
      <w:r>
        <w:t>D、信用交易</w:t>
        <w:br/>
      </w:r>
      <w:r>
        <w:t>正确答案:</w:t>
        <w:br/>
      </w:r>
      <w:r>
        <w:br/>
      </w:r>
      <w:r>
        <w:br/>
      </w:r>
      <w:r>
        <w:t>答案来源：雅宝题库网（www.ybaotk.com）,封闭式基金的交易价格主要取决于</w:t>
        <w:br/>
      </w:r>
      <w:r>
        <w:t>A、基金总资产</w:t>
        <w:br/>
      </w:r>
      <w:r>
        <w:t>B、基金净资产</w:t>
        <w:br/>
      </w:r>
      <w:r>
        <w:t>C、供求关系</w:t>
        <w:br/>
      </w:r>
      <w:r>
        <w:t>D、基金负债</w:t>
        <w:br/>
      </w:r>
      <w:r>
        <w:t>正确答案:</w:t>
        <w:br/>
      </w:r>
      <w:r>
        <w:br/>
      </w:r>
      <w:r>
        <w:br/>
      </w:r>
      <w:r>
        <w:t>第11题,外汇市场的参与者主要包括</w:t>
        <w:br/>
      </w:r>
      <w:r>
        <w:t>A、外汇经纪人</w:t>
        <w:br/>
      </w:r>
      <w:r>
        <w:t>B、银行客户</w:t>
        <w:br/>
      </w:r>
      <w:r>
        <w:t>C、商业银行</w:t>
        <w:br/>
      </w:r>
      <w:r>
        <w:t>D、投资银行</w:t>
        <w:br/>
      </w:r>
      <w:r>
        <w:t>正确答案:,B,C,D</w:t>
        <w:br/>
      </w:r>
      <w:r>
        <w:br/>
      </w:r>
      <w:r>
        <w:br/>
      </w:r>
      <w:r>
        <w:t>答案来源：雅宝题库网（www.ybaotk.com）,公司债券的发行要素包括</w:t>
        <w:br/>
      </w:r>
      <w:r>
        <w:t>A、债券的发行额</w:t>
        <w:br/>
      </w:r>
      <w:r>
        <w:t>B、利息率及其支付方式</w:t>
        <w:br/>
      </w:r>
      <w:r>
        <w:t>C、发行价格</w:t>
        <w:br/>
      </w:r>
      <w:r>
        <w:t>D、债券的偿还期限</w:t>
        <w:br/>
      </w:r>
      <w:r>
        <w:t>正确答案:,B,C,D</w:t>
        <w:br/>
      </w:r>
      <w:r>
        <w:br/>
      </w:r>
      <w:r>
        <w:br/>
      </w:r>
      <w:r>
        <w:t>第13题,同国债相比商业票据</w:t>
        <w:br/>
      </w:r>
      <w:r>
        <w:t>A、风险性更大</w:t>
        <w:br/>
      </w:r>
      <w:r>
        <w:t>B、流动性更好</w:t>
        <w:br/>
      </w:r>
      <w:r>
        <w:t>C、利率较低</w:t>
        <w:br/>
      </w:r>
      <w:r>
        <w:t>D、流动性更差</w:t>
        <w:br/>
      </w:r>
      <w:r>
        <w:t>正确答案:,D</w:t>
        <w:br/>
      </w:r>
      <w:r>
        <w:br/>
      </w:r>
      <w:r>
        <w:br/>
      </w:r>
      <w:r>
        <w:t>第14题,根据股票的定义股票的基本要素是</w:t>
        <w:br/>
      </w:r>
      <w:r>
        <w:t>A、发行主体</w:t>
        <w:br/>
      </w:r>
      <w:r>
        <w:t>B、票面额</w:t>
        <w:br/>
      </w:r>
      <w:r>
        <w:t>C、股份</w:t>
        <w:br/>
      </w:r>
      <w:r>
        <w:t>D、持有人</w:t>
        <w:br/>
      </w:r>
      <w:r>
        <w:t>正确答案:,B,C</w:t>
        <w:br/>
      </w:r>
      <w:r>
        <w:br/>
      </w:r>
      <w:r>
        <w:br/>
      </w:r>
      <w:r>
        <w:t>答案来源：雅宝题库网（www.ybaotk.com）,基金的特点是</w:t>
        <w:br/>
      </w:r>
      <w:r>
        <w:t>A、规模效益</w:t>
        <w:br/>
      </w:r>
      <w:r>
        <w:t>B、较高收益</w:t>
        <w:br/>
      </w:r>
      <w:r>
        <w:t>C、分散风险</w:t>
        <w:br/>
      </w:r>
      <w:r>
        <w:t>D、专家管理</w:t>
        <w:br/>
      </w:r>
      <w:r>
        <w:t>正确答案:,C,D</w:t>
        <w:br/>
      </w:r>
      <w:r>
        <w:br/>
      </w:r>
      <w:r>
        <w:br/>
      </w:r>
      <w:r>
        <w:t>第16题,按基金的组织形式不同证券投资基金可分为</w:t>
        <w:br/>
      </w:r>
      <w:r>
        <w:t>A、开放式基金</w:t>
        <w:br/>
      </w:r>
      <w:r>
        <w:t>B、封闭式基金</w:t>
        <w:br/>
      </w:r>
      <w:r>
        <w:t>C、契约型基金</w:t>
        <w:br/>
      </w:r>
      <w:r>
        <w:t>D、公司型基金</w:t>
        <w:br/>
      </w:r>
      <w:r>
        <w:t>正确答案:,D</w:t>
        <w:br/>
      </w:r>
      <w:r>
        <w:br/>
      </w:r>
      <w:r>
        <w:br/>
      </w:r>
      <w:r>
        <w:t>第17题,证券投资分析方法大致可分为两类</w:t>
        <w:br/>
      </w:r>
      <w:r>
        <w:t>A、基本分析</w:t>
        <w:br/>
      </w:r>
      <w:r>
        <w:t>B、利润分析</w:t>
        <w:br/>
      </w:r>
      <w:r>
        <w:t>C、技术分析</w:t>
        <w:br/>
      </w:r>
      <w:r>
        <w:t>D、专家预测</w:t>
        <w:br/>
      </w:r>
      <w:r>
        <w:t>正确答案:,C</w:t>
        <w:br/>
      </w:r>
      <w:r>
        <w:br/>
      </w:r>
      <w:r>
        <w:br/>
      </w:r>
      <w:r>
        <w:t>第18题,证券公司主要从事以下哪些业务</w:t>
        <w:br/>
      </w:r>
      <w:r>
        <w:t>A、承销业务</w:t>
        <w:br/>
      </w:r>
      <w:r>
        <w:t>B、代理买卖业务</w:t>
        <w:br/>
      </w:r>
      <w:r>
        <w:t>C、自营买卖业务</w:t>
        <w:br/>
      </w:r>
      <w:r>
        <w:t>D、投资咨询业务</w:t>
        <w:br/>
      </w:r>
      <w:r>
        <w:t>正确答案:,B,C,D</w:t>
        <w:br/>
      </w:r>
      <w:r>
        <w:br/>
      </w:r>
      <w:r>
        <w:br/>
      </w:r>
      <w:r>
        <w:t>第19题,决定债券内在价值现值的主要变量有</w:t>
        <w:br/>
      </w:r>
      <w:r>
        <w:t>A、债券的期值</w:t>
        <w:br/>
      </w:r>
      <w:r>
        <w:t>B、债券的待偿期</w:t>
        <w:br/>
      </w:r>
      <w:r>
        <w:t>C、市场收益率</w:t>
        <w:br/>
      </w:r>
      <w:r>
        <w:t>D、债券的转让价格</w:t>
        <w:br/>
      </w:r>
      <w:r>
        <w:t>正确答案:,B,C</w:t>
        <w:br/>
      </w:r>
      <w:r>
        <w:br/>
      </w:r>
      <w:r>
        <w:br/>
      </w:r>
      <w:r>
        <w:t>答案来源：雅宝题库网（www.ybaotk.com）,货币市场的交易工具主要有</w:t>
        <w:br/>
      </w:r>
      <w:r>
        <w:t>A、货币头寸</w:t>
        <w:br/>
      </w:r>
      <w:r>
        <w:t>B、各种票据</w:t>
        <w:br/>
      </w:r>
      <w:r>
        <w:t>C、各种债券</w:t>
        <w:br/>
      </w:r>
      <w:r>
        <w:t>D、短期国库券</w:t>
        <w:br/>
      </w:r>
      <w:r>
        <w:t>正确答案:,B,D</w:t>
        <w:br/>
      </w:r>
      <w:r>
        <w:br/>
      </w:r>
      <w:r>
        <w:br/>
      </w:r>
      <w:r>
        <w:t>第21题,同普通股相比优先股票具有风险小、收益相对稳定的特点</w:t>
        <w:br/>
      </w:r>
      <w:r>
        <w:t>A、错误</w:t>
        <w:br/>
      </w:r>
      <w:r>
        <w:t>B、正确</w:t>
        <w:br/>
      </w:r>
      <w:r>
        <w:t>正确答案:</w:t>
        <w:br/>
      </w:r>
      <w:r>
        <w:br/>
      </w:r>
      <w:r>
        <w:br/>
      </w:r>
      <w:r>
        <w:t>第22题,净利润就是企业赚取利润的能力这是投资者最关心的一个方面</w:t>
        <w:br/>
      </w:r>
      <w:r>
        <w:t>A、错误</w:t>
        <w:br/>
      </w:r>
      <w:r>
        <w:t>B、正确</w:t>
        <w:br/>
      </w:r>
      <w:r>
        <w:t>正确答案:</w:t>
        <w:br/>
      </w:r>
      <w:r>
        <w:br/>
      </w:r>
      <w:r>
        <w:br/>
      </w:r>
      <w:r>
        <w:t>第23题,同业拆借市场利率变化可以成为中央银行调整货币政策的重要参考指标</w:t>
        <w:br/>
      </w:r>
      <w:r>
        <w:t>A、错误</w:t>
        <w:br/>
      </w:r>
      <w:r>
        <w:t>B、正确</w:t>
        <w:br/>
      </w:r>
      <w:r>
        <w:t>正确答案:</w:t>
        <w:br/>
      </w:r>
      <w:r>
        <w:br/>
      </w:r>
      <w:r>
        <w:br/>
      </w:r>
      <w:r>
        <w:t>第24题,基金证券作为一种有价证券也有价格</w:t>
        <w:br/>
      </w:r>
      <w:r>
        <w:t>A、错误</w:t>
        <w:br/>
      </w:r>
      <w:r>
        <w:t>B、正确</w:t>
        <w:br/>
      </w:r>
      <w:r>
        <w:t>正确答案:</w:t>
        <w:br/>
      </w:r>
      <w:r>
        <w:br/>
      </w:r>
      <w:r>
        <w:br/>
      </w:r>
      <w:r>
        <w:t>答案来源：雅宝题库网（www.ybaotk.com）,一般来讲股票价格是与经济增长反方向运动的</w:t>
        <w:br/>
      </w:r>
      <w:r>
        <w:t>A、错误</w:t>
        <w:br/>
      </w:r>
      <w:r>
        <w:t>B、正确</w:t>
        <w:br/>
      </w:r>
      <w:r>
        <w:t>正确答案:</w:t>
        <w:br/>
      </w:r>
      <w:r>
        <w:br/>
      </w:r>
      <w:r>
        <w:br/>
      </w:r>
      <w:r>
        <w:t>第26题,过度的投机容易扰乱金融秩序刺激外汇市场动荡不安</w:t>
        <w:br/>
      </w:r>
      <w:r>
        <w:t>A、错误</w:t>
        <w:br/>
      </w:r>
      <w:r>
        <w:t>B、正确</w:t>
        <w:br/>
      </w:r>
      <w:r>
        <w:t>正确答案:</w:t>
        <w:br/>
      </w:r>
      <w:r>
        <w:br/>
      </w:r>
      <w:r>
        <w:br/>
      </w:r>
      <w:r>
        <w:t>第27题,债券市场上资金供求双方之间存在的是一种借贷关系</w:t>
        <w:br/>
      </w:r>
      <w:r>
        <w:t>A、错误</w:t>
        <w:br/>
      </w:r>
      <w:r>
        <w:t>B、正确</w:t>
        <w:br/>
      </w:r>
      <w:r>
        <w:t>正确答案:</w:t>
        <w:br/>
      </w:r>
      <w:r>
        <w:br/>
      </w:r>
      <w:r>
        <w:br/>
      </w:r>
      <w:r>
        <w:t>第28题,如果是开放型资金投资者可以随时购买也可以随时请求赎回</w:t>
        <w:br/>
      </w:r>
      <w:r>
        <w:t>A、错误</w:t>
        <w:br/>
      </w:r>
      <w:r>
        <w:t>B、正确</w:t>
        <w:br/>
      </w:r>
      <w:r>
        <w:t>正确答案:</w:t>
        <w:br/>
      </w:r>
      <w:r>
        <w:br/>
      </w:r>
      <w:r>
        <w:br/>
      </w:r>
      <w:r>
        <w:t>第29题,参与银行承兑汇票市场的交易者只能是中央银行、商业银行及非银行金融机构</w:t>
        <w:br/>
      </w:r>
      <w:r>
        <w:t>A、错误</w:t>
        <w:br/>
      </w:r>
      <w:r>
        <w:t>B、正确</w:t>
        <w:br/>
      </w:r>
      <w:r>
        <w:t>正确答案:</w:t>
        <w:br/>
      </w:r>
      <w:r>
        <w:br/>
      </w:r>
      <w:r>
        <w:br/>
      </w:r>
      <w:r>
        <w:t>答案来源：雅宝题库网（www.ybaotk.com）,债券的价格不取决于内在价值因此与内在价值并非完全吻合</w:t>
        <w:br/>
      </w:r>
      <w:r>
        <w:t>A、错误</w:t>
        <w:br/>
      </w:r>
      <w:r>
        <w:t>B、正确</w:t>
        <w:br/>
      </w:r>
      <w:r>
        <w:t>正确答案:</w:t>
        <w:br/>
      </w:r>
      <w:r>
        <w:t>拿答案V+：11447，66066</w:t>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